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3AE4" w:rsidRDefault="0040795A" w:rsidP="00593AE4">
      <w:pPr>
        <w:pStyle w:val="Default"/>
      </w:pPr>
      <w:r>
        <w:rPr>
          <w:noProof/>
        </w:rPr>
        <w:drawing>
          <wp:inline distT="0" distB="0" distL="0" distR="0" wp14:anchorId="52398C5E" wp14:editId="04CADEB9">
            <wp:extent cx="5759482" cy="552450"/>
            <wp:effectExtent l="0" t="0" r="0" b="0"/>
            <wp:docPr id="1371941775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941775" name="Obrázek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944" cy="55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795A" w:rsidRDefault="0040795A" w:rsidP="00593AE4">
      <w:pPr>
        <w:pStyle w:val="Default"/>
        <w:jc w:val="center"/>
        <w:rPr>
          <w:b/>
          <w:bCs/>
          <w:sz w:val="28"/>
          <w:szCs w:val="28"/>
        </w:rPr>
      </w:pP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Vojenský technický ústav, s. p.,</w:t>
      </w:r>
    </w:p>
    <w:p w:rsidR="00593AE4" w:rsidRDefault="00593AE4" w:rsidP="00593AE4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odštěpný závod VTÚPV, se sídlem ve Vyškově</w:t>
      </w:r>
    </w:p>
    <w:p w:rsidR="00593AE4" w:rsidRDefault="00593AE4" w:rsidP="00593AE4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Víta Nejedlého 691, Dědice, 682 01</w:t>
      </w:r>
    </w:p>
    <w:p w:rsidR="00593AE4" w:rsidRDefault="00593AE4" w:rsidP="006644A6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Jsme technický a vývojový státní podnik založený Ministerstvem obrany a hledáme do odštěpného závodu VTÚPV Vyškov vhodného uchazeče/uchazečku na pozici:</w:t>
      </w:r>
    </w:p>
    <w:p w:rsidR="000C101C" w:rsidRPr="00B017AC" w:rsidRDefault="000C101C" w:rsidP="00593AE4">
      <w:pPr>
        <w:pStyle w:val="Default"/>
        <w:jc w:val="center"/>
        <w:rPr>
          <w:sz w:val="18"/>
          <w:szCs w:val="18"/>
        </w:rPr>
      </w:pPr>
    </w:p>
    <w:p w:rsidR="00593AE4" w:rsidRPr="00A12D16" w:rsidRDefault="003B3627" w:rsidP="00593AE4">
      <w:pPr>
        <w:pStyle w:val="Default"/>
        <w:jc w:val="center"/>
        <w:rPr>
          <w:b/>
          <w:color w:val="4F81BC"/>
          <w:sz w:val="36"/>
          <w:szCs w:val="36"/>
        </w:rPr>
      </w:pPr>
      <w:r>
        <w:rPr>
          <w:b/>
          <w:color w:val="4F81BC"/>
          <w:sz w:val="36"/>
          <w:szCs w:val="36"/>
        </w:rPr>
        <w:t>PROJEKTANT, KONSTRUKTÉR elektro</w:t>
      </w:r>
    </w:p>
    <w:p w:rsidR="000C101C" w:rsidRPr="00B017AC" w:rsidRDefault="000C101C" w:rsidP="00593AE4">
      <w:pPr>
        <w:pStyle w:val="Default"/>
        <w:jc w:val="center"/>
        <w:rPr>
          <w:color w:val="4F81BC"/>
          <w:sz w:val="18"/>
          <w:szCs w:val="18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Náplň práce 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Samostatné tvůrčí řešení výzkumných a vývojových úkolů na pozici konstruktér projektant.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 xml:space="preserve">Realizace projekčních a konstrukčních prací při vývoji speciálních zařízení v oblasti rozvoje vojenské pozemní techniky a její logistické podpory, např. realizaci </w:t>
      </w:r>
      <w:proofErr w:type="spellStart"/>
      <w:r w:rsidRPr="003B3627">
        <w:rPr>
          <w:rFonts w:cstheme="minorHAnsi"/>
        </w:rPr>
        <w:t>elektrovýzbroje</w:t>
      </w:r>
      <w:proofErr w:type="spellEnd"/>
      <w:r w:rsidRPr="003B3627">
        <w:rPr>
          <w:rFonts w:cstheme="minorHAnsi"/>
        </w:rPr>
        <w:t xml:space="preserve"> kontejnerových zástaveb, napájecích, zdrojových a rozvodných souprav, řídících a rozvodných systémů.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Zpracovávání průvodní a provozní dokumentace, zpracování norem a ČOS.</w:t>
      </w:r>
    </w:p>
    <w:p w:rsidR="003B3627" w:rsidRPr="003B3627" w:rsidRDefault="003B3627" w:rsidP="003B3627">
      <w:pPr>
        <w:pStyle w:val="Odstavecseseznamem"/>
        <w:numPr>
          <w:ilvl w:val="0"/>
          <w:numId w:val="7"/>
        </w:numPr>
        <w:spacing w:after="120"/>
        <w:jc w:val="both"/>
        <w:rPr>
          <w:rFonts w:cstheme="minorHAnsi"/>
        </w:rPr>
      </w:pPr>
      <w:r w:rsidRPr="003B3627">
        <w:rPr>
          <w:rFonts w:cstheme="minorHAnsi"/>
        </w:rPr>
        <w:t>Realizace změnového řízení.</w:t>
      </w: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Základní požadavky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VŠ nebo SŠ vzdělání elektrotechnického směru</w:t>
      </w:r>
      <w:r w:rsidR="005E7287">
        <w:rPr>
          <w:rFonts w:eastAsia="Times New Roman" w:cstheme="minorHAnsi"/>
          <w:lang w:eastAsia="cs-CZ"/>
        </w:rPr>
        <w:t>.</w:t>
      </w:r>
      <w:r w:rsidRPr="003B3627">
        <w:rPr>
          <w:rFonts w:eastAsia="Times New Roman" w:cstheme="minorHAnsi"/>
          <w:lang w:eastAsia="cs-CZ"/>
        </w:rPr>
        <w:t xml:space="preserve"> 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>Znalost programu CAD pro</w:t>
      </w:r>
      <w:r>
        <w:rPr>
          <w:rFonts w:cstheme="minorHAnsi"/>
          <w:lang w:eastAsia="cs-CZ"/>
        </w:rPr>
        <w:t xml:space="preserve"> </w:t>
      </w:r>
      <w:r w:rsidRPr="003B3627">
        <w:rPr>
          <w:rFonts w:cstheme="minorHAnsi"/>
          <w:lang w:eastAsia="cs-CZ"/>
        </w:rPr>
        <w:t>konstruování  (ELECTRICAL CAD a INVENTOR výhodou</w:t>
      </w:r>
      <w:r w:rsidRPr="003B3627">
        <w:rPr>
          <w:rFonts w:eastAsia="Times New Roman" w:cstheme="minorHAnsi"/>
          <w:lang w:eastAsia="cs-CZ"/>
        </w:rPr>
        <w:t>).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cstheme="minorHAnsi"/>
          <w:lang w:eastAsia="cs-CZ"/>
        </w:rPr>
        <w:t>Znalost programů MS Office.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Praxe na obdobné pozici 3 roky.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Odborná způsobilost v elektrotechnice NV 194/2022 Sb. §6 (výhodou §7)</w:t>
      </w:r>
    </w:p>
    <w:p w:rsidR="003B3627" w:rsidRPr="003B3627" w:rsidRDefault="003B3627" w:rsidP="003B362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eastAsia="Times New Roman" w:cstheme="minorHAnsi"/>
          <w:lang w:eastAsia="cs-CZ"/>
        </w:rPr>
      </w:pPr>
      <w:r w:rsidRPr="003B3627">
        <w:rPr>
          <w:rFonts w:eastAsia="Times New Roman" w:cstheme="minorHAnsi"/>
          <w:lang w:eastAsia="cs-CZ"/>
        </w:rPr>
        <w:t>Výborné komunikační schopnosti.</w:t>
      </w:r>
    </w:p>
    <w:p w:rsidR="003B3627" w:rsidRPr="003B3627" w:rsidRDefault="003B3627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eastAsia="Times New Roman" w:hAnsiTheme="minorHAnsi" w:cstheme="minorHAnsi"/>
          <w:sz w:val="22"/>
          <w:szCs w:val="22"/>
          <w:lang w:eastAsia="cs-CZ"/>
        </w:rPr>
        <w:t>Komplexní analytické myšlení</w:t>
      </w:r>
      <w:r w:rsidR="005E7287">
        <w:rPr>
          <w:rFonts w:asciiTheme="minorHAnsi" w:eastAsia="Times New Roman" w:hAnsiTheme="minorHAnsi" w:cstheme="minorHAnsi"/>
          <w:sz w:val="22"/>
          <w:szCs w:val="22"/>
          <w:lang w:eastAsia="cs-CZ"/>
        </w:rPr>
        <w:t>.</w:t>
      </w:r>
    </w:p>
    <w:p w:rsidR="006644A6" w:rsidRPr="003B3627" w:rsidRDefault="006644A6" w:rsidP="003B3627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>Zodpovědný a pozitivní přístup k prác</w:t>
      </w:r>
      <w:r w:rsidR="00CA1017" w:rsidRPr="003B3627">
        <w:rPr>
          <w:rFonts w:asciiTheme="minorHAnsi" w:hAnsiTheme="minorHAnsi" w:cstheme="minorHAnsi"/>
          <w:sz w:val="22"/>
          <w:szCs w:val="22"/>
        </w:rPr>
        <w:t>i</w:t>
      </w:r>
      <w:r w:rsidRPr="003B3627">
        <w:rPr>
          <w:rFonts w:asciiTheme="minorHAnsi" w:hAnsiTheme="minorHAnsi" w:cstheme="minorHAnsi"/>
          <w:sz w:val="22"/>
          <w:szCs w:val="22"/>
        </w:rPr>
        <w:t>.</w:t>
      </w:r>
    </w:p>
    <w:p w:rsidR="006644A6" w:rsidRPr="003B3627" w:rsidRDefault="006644A6" w:rsidP="006644A6">
      <w:pPr>
        <w:pStyle w:val="Default"/>
        <w:numPr>
          <w:ilvl w:val="0"/>
          <w:numId w:val="5"/>
        </w:numPr>
        <w:rPr>
          <w:rFonts w:asciiTheme="minorHAnsi" w:hAnsiTheme="minorHAnsi" w:cstheme="minorHAnsi"/>
          <w:sz w:val="22"/>
          <w:szCs w:val="22"/>
        </w:rPr>
      </w:pPr>
      <w:r w:rsidRPr="003B3627">
        <w:rPr>
          <w:rFonts w:asciiTheme="minorHAnsi" w:hAnsiTheme="minorHAnsi" w:cstheme="minorHAnsi"/>
          <w:sz w:val="22"/>
          <w:szCs w:val="22"/>
        </w:rPr>
        <w:t xml:space="preserve">Řidičský průkaz </w:t>
      </w:r>
      <w:proofErr w:type="spellStart"/>
      <w:r w:rsidRPr="003B3627">
        <w:rPr>
          <w:rFonts w:asciiTheme="minorHAnsi" w:hAnsiTheme="minorHAnsi" w:cstheme="minorHAnsi"/>
          <w:sz w:val="22"/>
          <w:szCs w:val="22"/>
        </w:rPr>
        <w:t>sk</w:t>
      </w:r>
      <w:proofErr w:type="spellEnd"/>
      <w:r w:rsidRPr="003B3627">
        <w:rPr>
          <w:rFonts w:asciiTheme="minorHAnsi" w:hAnsiTheme="minorHAnsi" w:cstheme="minorHAnsi"/>
          <w:sz w:val="22"/>
          <w:szCs w:val="22"/>
        </w:rPr>
        <w:t>. B – aktivní řidič.</w:t>
      </w:r>
    </w:p>
    <w:p w:rsidR="00593AE4" w:rsidRDefault="00593AE4" w:rsidP="006644A6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color w:val="4F81BC"/>
          <w:sz w:val="23"/>
          <w:szCs w:val="23"/>
        </w:rPr>
      </w:pPr>
      <w:r>
        <w:rPr>
          <w:b/>
          <w:bCs/>
          <w:color w:val="4F81BC"/>
          <w:sz w:val="23"/>
          <w:szCs w:val="23"/>
        </w:rPr>
        <w:t xml:space="preserve">Nabízíme: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Zaměstnání formou pracovní smlouvy na dobu neurčitou.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7,5 hodinovou pracovní dobu</w:t>
      </w:r>
      <w:r w:rsidR="000C101C">
        <w:rPr>
          <w:sz w:val="22"/>
          <w:szCs w:val="22"/>
        </w:rPr>
        <w:t>, jednosměnný provoz.</w:t>
      </w:r>
      <w:r>
        <w:rPr>
          <w:sz w:val="22"/>
          <w:szCs w:val="22"/>
        </w:rPr>
        <w:t xml:space="preserve"> </w:t>
      </w:r>
    </w:p>
    <w:p w:rsidR="00443622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5 </w:t>
      </w:r>
      <w:r w:rsidR="00443622">
        <w:rPr>
          <w:sz w:val="22"/>
          <w:szCs w:val="22"/>
        </w:rPr>
        <w:t>tý</w:t>
      </w:r>
      <w:r>
        <w:rPr>
          <w:sz w:val="22"/>
          <w:szCs w:val="22"/>
        </w:rPr>
        <w:t>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dovolené</w:t>
      </w:r>
      <w:r w:rsidR="00443622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5 dn</w:t>
      </w:r>
      <w:r w:rsidR="00443622">
        <w:rPr>
          <w:sz w:val="22"/>
          <w:szCs w:val="22"/>
        </w:rPr>
        <w:t>ů</w:t>
      </w:r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s</w:t>
      </w:r>
      <w:r>
        <w:rPr>
          <w:sz w:val="22"/>
          <w:szCs w:val="22"/>
        </w:rPr>
        <w:t>ick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2406F0">
        <w:rPr>
          <w:sz w:val="22"/>
          <w:szCs w:val="22"/>
        </w:rPr>
        <w:t>d</w:t>
      </w:r>
      <w:r>
        <w:rPr>
          <w:sz w:val="22"/>
          <w:szCs w:val="22"/>
        </w:rPr>
        <w:t>ay</w:t>
      </w:r>
      <w:r w:rsidR="008D5B0C">
        <w:rPr>
          <w:sz w:val="22"/>
          <w:szCs w:val="22"/>
        </w:rPr>
        <w:t>s</w:t>
      </w:r>
      <w:proofErr w:type="spellEnd"/>
      <w:r>
        <w:rPr>
          <w:sz w:val="22"/>
          <w:szCs w:val="22"/>
        </w:rPr>
        <w:t xml:space="preserve">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stravování.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Dary a odměny z FKSP (příspěvky na společenské, kulturní a sportovní akce).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Zajišťování a hrazení závodní preventivní péče.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Příspěvek na penzijní pojištění a příspěvky na rekreaci a zájezdy. </w:t>
      </w:r>
    </w:p>
    <w:p w:rsidR="00593AE4" w:rsidRDefault="00593AE4" w:rsidP="006644A6">
      <w:pPr>
        <w:pStyle w:val="Default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Zázemí stabilní, zavedené a perspektivní společnosti. </w:t>
      </w:r>
    </w:p>
    <w:p w:rsidR="00917C12" w:rsidRDefault="00917C12" w:rsidP="00593AE4">
      <w:pPr>
        <w:pStyle w:val="Default"/>
        <w:rPr>
          <w:sz w:val="22"/>
          <w:szCs w:val="22"/>
        </w:rPr>
      </w:pPr>
    </w:p>
    <w:p w:rsidR="00B017AC" w:rsidRDefault="00B017AC" w:rsidP="00593AE4">
      <w:pPr>
        <w:pStyle w:val="Default"/>
        <w:rPr>
          <w:sz w:val="22"/>
          <w:szCs w:val="22"/>
        </w:rPr>
      </w:pPr>
    </w:p>
    <w:p w:rsidR="00593AE4" w:rsidRDefault="00593AE4" w:rsidP="00593AE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Nástup dle dohody. </w:t>
      </w:r>
    </w:p>
    <w:p w:rsidR="00593AE4" w:rsidRDefault="00593AE4" w:rsidP="00593AE4">
      <w:pPr>
        <w:pStyle w:val="Default"/>
        <w:rPr>
          <w:color w:val="0000FF"/>
          <w:sz w:val="22"/>
          <w:szCs w:val="22"/>
        </w:rPr>
      </w:pPr>
      <w:r>
        <w:rPr>
          <w:sz w:val="22"/>
          <w:szCs w:val="22"/>
        </w:rPr>
        <w:t xml:space="preserve">Pokud Vás naše nabídka zaujala, zašlete prosím svůj strukturovaný životopis společně s vyjádřením souhlasu se zpracováním osobních údajů na e-mailovou adresu: </w:t>
      </w:r>
      <w:r>
        <w:rPr>
          <w:color w:val="0000FF"/>
          <w:sz w:val="22"/>
          <w:szCs w:val="22"/>
        </w:rPr>
        <w:t xml:space="preserve">jana.streitova@vtusp.cz </w:t>
      </w:r>
    </w:p>
    <w:p w:rsidR="00593AE4" w:rsidRDefault="00593AE4" w:rsidP="00593AE4">
      <w:r>
        <w:t>Vybrané uchazeče oslovíme a pozveme k osobnímu výběrovému pohovoru.</w:t>
      </w:r>
    </w:p>
    <w:sectPr w:rsidR="00593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94925651"/>
    <w:multiLevelType w:val="hybridMultilevel"/>
    <w:tmpl w:val="C2C10B7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8E433D5"/>
    <w:multiLevelType w:val="hybridMultilevel"/>
    <w:tmpl w:val="203804E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C5DEFE42"/>
    <w:multiLevelType w:val="hybridMultilevel"/>
    <w:tmpl w:val="EADBA8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B527ED7"/>
    <w:multiLevelType w:val="hybridMultilevel"/>
    <w:tmpl w:val="8CE83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563E1"/>
    <w:multiLevelType w:val="hybridMultilevel"/>
    <w:tmpl w:val="F3546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284A42"/>
    <w:multiLevelType w:val="hybridMultilevel"/>
    <w:tmpl w:val="2E7EDE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164D14"/>
    <w:multiLevelType w:val="multilevel"/>
    <w:tmpl w:val="5D6EC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92503"/>
    <w:multiLevelType w:val="hybridMultilevel"/>
    <w:tmpl w:val="52E80A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454C7"/>
    <w:multiLevelType w:val="hybridMultilevel"/>
    <w:tmpl w:val="3D0A33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AE4"/>
    <w:rsid w:val="000672EE"/>
    <w:rsid w:val="00096E3B"/>
    <w:rsid w:val="000C101C"/>
    <w:rsid w:val="002406F0"/>
    <w:rsid w:val="00390992"/>
    <w:rsid w:val="003B3627"/>
    <w:rsid w:val="0040795A"/>
    <w:rsid w:val="00443622"/>
    <w:rsid w:val="00593AE4"/>
    <w:rsid w:val="005E7287"/>
    <w:rsid w:val="006644A6"/>
    <w:rsid w:val="008D5B0C"/>
    <w:rsid w:val="008E512C"/>
    <w:rsid w:val="00917C12"/>
    <w:rsid w:val="00917CDA"/>
    <w:rsid w:val="00A12D16"/>
    <w:rsid w:val="00B017AC"/>
    <w:rsid w:val="00B31312"/>
    <w:rsid w:val="00BB07BB"/>
    <w:rsid w:val="00CA1017"/>
    <w:rsid w:val="00D2039F"/>
    <w:rsid w:val="00D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B0EC1"/>
  <w15:chartTrackingRefBased/>
  <w15:docId w15:val="{2CAC8ECE-2C1D-4492-8961-FBC32A0F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93AE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B36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Štreitová Jana</dc:creator>
  <cp:keywords/>
  <dc:description/>
  <cp:lastModifiedBy>Chmielová Dalajková Iveta</cp:lastModifiedBy>
  <cp:revision>3</cp:revision>
  <cp:lastPrinted>2023-11-21T09:56:00Z</cp:lastPrinted>
  <dcterms:created xsi:type="dcterms:W3CDTF">2025-04-08T13:28:00Z</dcterms:created>
  <dcterms:modified xsi:type="dcterms:W3CDTF">2025-04-08T13:37:00Z</dcterms:modified>
</cp:coreProperties>
</file>